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91CBA">
      <w:pPr>
        <w:spacing w:after="0" w:line="560" w:lineRule="exact"/>
        <w:rPr>
          <w:rFonts w:ascii="黑体" w:hAnsi="黑体" w:eastAsia="黑体" w:cs="黑体"/>
          <w:sz w:val="32"/>
          <w:szCs w:val="32"/>
        </w:rPr>
      </w:pPr>
      <w:bookmarkStart w:id="4" w:name="_GoBack"/>
      <w:bookmarkEnd w:id="4"/>
      <w:r>
        <w:rPr>
          <w:rFonts w:hint="eastAsia" w:ascii="黑体" w:hAnsi="黑体" w:eastAsia="黑体" w:cs="黑体"/>
          <w:sz w:val="32"/>
          <w:szCs w:val="32"/>
        </w:rPr>
        <w:t xml:space="preserve">附件：                   </w:t>
      </w:r>
    </w:p>
    <w:p w14:paraId="006E9456">
      <w:pPr>
        <w:pStyle w:val="4"/>
        <w:numPr>
          <w:ilvl w:val="0"/>
          <w:numId w:val="0"/>
        </w:numPr>
        <w:ind w:left="425"/>
        <w:jc w:val="center"/>
        <w:rPr>
          <w:rFonts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5958"/>
      <w:bookmarkStart w:id="1" w:name="_Toc495436591"/>
      <w:bookmarkStart w:id="2" w:name="_Toc232509436"/>
      <w:bookmarkStart w:id="3" w:name="_Toc213141093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报价一览表</w:t>
      </w:r>
      <w:bookmarkEnd w:id="0"/>
      <w:bookmarkEnd w:id="1"/>
      <w:bookmarkEnd w:id="2"/>
      <w:bookmarkEnd w:id="3"/>
    </w:p>
    <w:p w14:paraId="154C7767">
      <w:pPr>
        <w:rPr>
          <w:rFonts w:asciiTheme="majorEastAsia" w:hAnsiTheme="majorEastAsia" w:eastAsiaTheme="majorEastAsia" w:cstheme="majorEastAsia"/>
        </w:rPr>
      </w:pPr>
    </w:p>
    <w:p w14:paraId="03DB0DD2">
      <w:pPr>
        <w:pStyle w:val="6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采购单位：</w:t>
      </w:r>
      <w:r>
        <w:rPr>
          <w:rFonts w:hint="eastAsia" w:ascii="黑体" w:hAnsi="黑体" w:eastAsia="黑体" w:cs="黑体"/>
          <w:bCs/>
          <w:sz w:val="32"/>
          <w:szCs w:val="32"/>
          <w:u w:val="single"/>
        </w:rPr>
        <w:t>曲靖市马龙区中医医院</w:t>
      </w:r>
    </w:p>
    <w:p w14:paraId="7C578916">
      <w:pPr>
        <w:pStyle w:val="6"/>
        <w:rPr>
          <w:rFonts w:asciiTheme="majorEastAsia" w:hAnsiTheme="majorEastAsia" w:eastAsiaTheme="majorEastAsia" w:cstheme="majorEastAsia"/>
          <w:b/>
          <w:sz w:val="24"/>
          <w:u w:val="single"/>
        </w:rPr>
      </w:pPr>
    </w:p>
    <w:tbl>
      <w:tblPr>
        <w:tblStyle w:val="9"/>
        <w:tblW w:w="9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0"/>
        <w:gridCol w:w="3206"/>
        <w:gridCol w:w="960"/>
        <w:gridCol w:w="1395"/>
        <w:gridCol w:w="1309"/>
      </w:tblGrid>
      <w:tr w14:paraId="08C91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314" w:type="dxa"/>
            <w:vAlign w:val="center"/>
          </w:tcPr>
          <w:p w14:paraId="5A4C0BCA">
            <w:pPr>
              <w:pStyle w:val="6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货物名称</w:t>
            </w:r>
          </w:p>
        </w:tc>
        <w:tc>
          <w:tcPr>
            <w:tcW w:w="1290" w:type="dxa"/>
            <w:vAlign w:val="center"/>
          </w:tcPr>
          <w:p w14:paraId="70CF5634">
            <w:pPr>
              <w:pStyle w:val="6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规格型号</w:t>
            </w:r>
          </w:p>
        </w:tc>
        <w:tc>
          <w:tcPr>
            <w:tcW w:w="3206" w:type="dxa"/>
            <w:vAlign w:val="center"/>
          </w:tcPr>
          <w:p w14:paraId="17683596">
            <w:pPr>
              <w:pStyle w:val="6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生产厂家</w:t>
            </w:r>
          </w:p>
        </w:tc>
        <w:tc>
          <w:tcPr>
            <w:tcW w:w="960" w:type="dxa"/>
            <w:vAlign w:val="center"/>
          </w:tcPr>
          <w:p w14:paraId="58F3FAB8">
            <w:pPr>
              <w:pStyle w:val="6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数量</w:t>
            </w:r>
          </w:p>
        </w:tc>
        <w:tc>
          <w:tcPr>
            <w:tcW w:w="1395" w:type="dxa"/>
            <w:vAlign w:val="center"/>
          </w:tcPr>
          <w:p w14:paraId="2723BB27">
            <w:pPr>
              <w:pStyle w:val="6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单价（元）</w:t>
            </w:r>
          </w:p>
        </w:tc>
        <w:tc>
          <w:tcPr>
            <w:tcW w:w="1309" w:type="dxa"/>
            <w:vAlign w:val="center"/>
          </w:tcPr>
          <w:p w14:paraId="63229C4E">
            <w:pPr>
              <w:pStyle w:val="6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备注</w:t>
            </w:r>
          </w:p>
        </w:tc>
      </w:tr>
      <w:tr w14:paraId="19868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52D47C7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778E560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206" w:type="dxa"/>
            <w:vAlign w:val="center"/>
          </w:tcPr>
          <w:p w14:paraId="7ECC480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3F268AA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783D386A">
            <w:pPr>
              <w:pStyle w:val="6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ECDAB60">
            <w:pPr>
              <w:pStyle w:val="6"/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108A0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2660005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1CFDB6B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206" w:type="dxa"/>
            <w:vAlign w:val="center"/>
          </w:tcPr>
          <w:p w14:paraId="47B1999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7F67546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7603A797">
            <w:pPr>
              <w:pStyle w:val="6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5C6E031">
            <w:pPr>
              <w:pStyle w:val="6"/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0E0F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4C7BC02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0F46B5F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206" w:type="dxa"/>
            <w:vAlign w:val="center"/>
          </w:tcPr>
          <w:p w14:paraId="2281BAF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3462C99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425DA18F">
            <w:pPr>
              <w:pStyle w:val="6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EF6E00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17B12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1557646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32BCBB8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206" w:type="dxa"/>
            <w:vAlign w:val="center"/>
          </w:tcPr>
          <w:p w14:paraId="69D0811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1D87563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640A4648">
            <w:pPr>
              <w:pStyle w:val="6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04F5751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0DBAE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vAlign w:val="center"/>
          </w:tcPr>
          <w:p w14:paraId="6DB3D77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23AD7FA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206" w:type="dxa"/>
            <w:vAlign w:val="center"/>
          </w:tcPr>
          <w:p w14:paraId="5000145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05DAACE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4BC43B48">
            <w:pPr>
              <w:pStyle w:val="6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2771056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1372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474" w:type="dxa"/>
            <w:gridSpan w:val="6"/>
            <w:vAlign w:val="center"/>
          </w:tcPr>
          <w:p w14:paraId="499A5A20">
            <w:pPr>
              <w:jc w:val="both"/>
              <w:rPr>
                <w:rFonts w:ascii="Times New Roman" w:hAnsi="Times New Roman" w:eastAsia="仿宋_GB2312" w:cs="Times New Roman"/>
                <w:bCs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报价总价合计（人民币）小写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：元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 xml:space="preserve">  大写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：元整</w:t>
            </w:r>
          </w:p>
        </w:tc>
      </w:tr>
      <w:tr w14:paraId="0981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vAlign w:val="center"/>
          </w:tcPr>
          <w:p w14:paraId="2719C6FB">
            <w:pPr>
              <w:pStyle w:val="6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交货期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：天</w:t>
            </w:r>
          </w:p>
        </w:tc>
      </w:tr>
      <w:tr w14:paraId="5C3C4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vAlign w:val="center"/>
          </w:tcPr>
          <w:p w14:paraId="35902827">
            <w:pPr>
              <w:pStyle w:val="6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交货地点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：曲靖市马龙区中医医院指定地点</w:t>
            </w:r>
          </w:p>
        </w:tc>
      </w:tr>
      <w:tr w14:paraId="19D5C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vAlign w:val="center"/>
          </w:tcPr>
          <w:p w14:paraId="763ADAA6">
            <w:pPr>
              <w:pStyle w:val="6"/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质保期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：年</w:t>
            </w:r>
          </w:p>
          <w:p w14:paraId="224EAA33">
            <w:pPr>
              <w:pStyle w:val="6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使用期限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：年</w:t>
            </w:r>
          </w:p>
        </w:tc>
      </w:tr>
      <w:tr w14:paraId="5F2D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2" w:hRule="atLeast"/>
          <w:jc w:val="center"/>
        </w:trPr>
        <w:tc>
          <w:tcPr>
            <w:tcW w:w="9474" w:type="dxa"/>
            <w:gridSpan w:val="6"/>
            <w:vAlign w:val="center"/>
          </w:tcPr>
          <w:p w14:paraId="2850B74D">
            <w:pPr>
              <w:pStyle w:val="6"/>
              <w:ind w:firstLine="204" w:firstLineChars="85"/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                   （盖章）                                  </w:t>
            </w:r>
          </w:p>
          <w:p w14:paraId="6F20C8E7">
            <w:pPr>
              <w:pStyle w:val="6"/>
              <w:ind w:firstLine="204" w:firstLineChars="85"/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</w:pPr>
          </w:p>
          <w:p w14:paraId="45D81DE3">
            <w:pPr>
              <w:pStyle w:val="6"/>
              <w:ind w:firstLine="204" w:firstLineChars="85"/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报价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>年月日</w:t>
            </w:r>
          </w:p>
        </w:tc>
      </w:tr>
    </w:tbl>
    <w:p w14:paraId="1DFDB513">
      <w:pPr>
        <w:pStyle w:val="2"/>
        <w:ind w:left="0" w:leftChars="0"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D31D50"/>
    <w:rsid w:val="00165BF7"/>
    <w:rsid w:val="00323B43"/>
    <w:rsid w:val="00376913"/>
    <w:rsid w:val="003D37D8"/>
    <w:rsid w:val="00426133"/>
    <w:rsid w:val="004358AB"/>
    <w:rsid w:val="00753364"/>
    <w:rsid w:val="008B7726"/>
    <w:rsid w:val="008E2756"/>
    <w:rsid w:val="00901574"/>
    <w:rsid w:val="00904DB3"/>
    <w:rsid w:val="009E773A"/>
    <w:rsid w:val="00D31D50"/>
    <w:rsid w:val="00D860D6"/>
    <w:rsid w:val="038E429F"/>
    <w:rsid w:val="041E1692"/>
    <w:rsid w:val="045F2E6F"/>
    <w:rsid w:val="0DBA3A86"/>
    <w:rsid w:val="13A727B0"/>
    <w:rsid w:val="13BF0ED4"/>
    <w:rsid w:val="147C4779"/>
    <w:rsid w:val="166E538A"/>
    <w:rsid w:val="17A36D14"/>
    <w:rsid w:val="1B8052D2"/>
    <w:rsid w:val="1BD23E31"/>
    <w:rsid w:val="1E013E73"/>
    <w:rsid w:val="1EC76DEF"/>
    <w:rsid w:val="265748E9"/>
    <w:rsid w:val="26C00A02"/>
    <w:rsid w:val="2AF7418A"/>
    <w:rsid w:val="2B126699"/>
    <w:rsid w:val="2C890E4C"/>
    <w:rsid w:val="2DF61341"/>
    <w:rsid w:val="2F1B65E7"/>
    <w:rsid w:val="2F3A354C"/>
    <w:rsid w:val="2FA109EC"/>
    <w:rsid w:val="302C5A7F"/>
    <w:rsid w:val="30830AC4"/>
    <w:rsid w:val="31406638"/>
    <w:rsid w:val="316A737F"/>
    <w:rsid w:val="33A031C9"/>
    <w:rsid w:val="35DE2049"/>
    <w:rsid w:val="3A825BFE"/>
    <w:rsid w:val="3A8B1A1C"/>
    <w:rsid w:val="3A9F523B"/>
    <w:rsid w:val="3C106C52"/>
    <w:rsid w:val="3F8C0756"/>
    <w:rsid w:val="41125E2B"/>
    <w:rsid w:val="41E1355F"/>
    <w:rsid w:val="43061AA5"/>
    <w:rsid w:val="432F687A"/>
    <w:rsid w:val="46825D8D"/>
    <w:rsid w:val="47761B25"/>
    <w:rsid w:val="48191969"/>
    <w:rsid w:val="4A04192A"/>
    <w:rsid w:val="4B2E7AAF"/>
    <w:rsid w:val="4DBA4E00"/>
    <w:rsid w:val="50A17A69"/>
    <w:rsid w:val="50DA3E58"/>
    <w:rsid w:val="515C52B0"/>
    <w:rsid w:val="51E63FDC"/>
    <w:rsid w:val="52173768"/>
    <w:rsid w:val="566453E6"/>
    <w:rsid w:val="56C07C70"/>
    <w:rsid w:val="5C453129"/>
    <w:rsid w:val="5D712442"/>
    <w:rsid w:val="61AB3D0C"/>
    <w:rsid w:val="65563BDF"/>
    <w:rsid w:val="67E20AC1"/>
    <w:rsid w:val="697C70A9"/>
    <w:rsid w:val="6A622A38"/>
    <w:rsid w:val="6B1F4C88"/>
    <w:rsid w:val="6C66515D"/>
    <w:rsid w:val="711C6E39"/>
    <w:rsid w:val="72230DDF"/>
    <w:rsid w:val="727758EB"/>
    <w:rsid w:val="76250D4E"/>
    <w:rsid w:val="79907348"/>
    <w:rsid w:val="7C564736"/>
    <w:rsid w:val="7E531623"/>
    <w:rsid w:val="7F4251B2"/>
    <w:rsid w:val="7F5B03BA"/>
    <w:rsid w:val="7FBF73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line="360" w:lineRule="auto"/>
      <w:textAlignment w:val="baseline"/>
      <w:outlineLvl w:val="1"/>
    </w:pPr>
    <w:rPr>
      <w:rFonts w:eastAsia="黑体"/>
      <w:b/>
      <w:sz w:val="28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HTML Address"/>
    <w:basedOn w:val="1"/>
    <w:qFormat/>
    <w:uiPriority w:val="0"/>
    <w:rPr>
      <w:sz w:val="24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1">
    <w:name w:val="dy_biao_content1"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12">
    <w:name w:val="页眉 Char"/>
    <w:basedOn w:val="10"/>
    <w:link w:val="8"/>
    <w:semiHidden/>
    <w:uiPriority w:val="99"/>
    <w:rPr>
      <w:rFonts w:ascii="Tahoma" w:hAnsi="Tahoma" w:eastAsia="微软雅黑"/>
      <w:sz w:val="18"/>
      <w:szCs w:val="18"/>
    </w:rPr>
  </w:style>
  <w:style w:type="character" w:customStyle="1" w:styleId="13">
    <w:name w:val="页脚 Char"/>
    <w:basedOn w:val="10"/>
    <w:link w:val="7"/>
    <w:semiHidden/>
    <w:qFormat/>
    <w:uiPriority w:val="99"/>
    <w:rPr>
      <w:rFonts w:ascii="Tahoma" w:hAnsi="Tahoma"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874</Words>
  <Characters>905</Characters>
  <Lines>7</Lines>
  <Paragraphs>2</Paragraphs>
  <TotalTime>5</TotalTime>
  <ScaleCrop>false</ScaleCrop>
  <LinksUpToDate>false</LinksUpToDate>
  <CharactersWithSpaces>1007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2018-08-28T01:02:00Z</dcterms:created>
  <dc:creator>Administrator</dc:creator>
  <cp:lastModifiedBy>佳佳</cp:lastModifiedBy>
  <cp:lastPrinted>2024-04-23T05:49:00Z</cp:lastPrinted>
  <dcterms:modified xsi:type="dcterms:W3CDTF">2025-08-18T09:04:41Z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2B75E81EFC724EFD8DE46A138C70B09F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